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B52D6" w14:textId="77777777" w:rsidR="00382484" w:rsidRDefault="0015767E">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Додаток С</w:t>
      </w:r>
    </w:p>
    <w:p w14:paraId="25E5B32F" w14:textId="77777777" w:rsidR="00382484" w:rsidRDefault="00382484">
      <w:pPr>
        <w:spacing w:after="0" w:line="240" w:lineRule="auto"/>
        <w:jc w:val="center"/>
        <w:rPr>
          <w:rFonts w:ascii="Times New Roman" w:eastAsia="Times New Roman" w:hAnsi="Times New Roman" w:cs="Times New Roman"/>
          <w:b/>
          <w:sz w:val="24"/>
          <w:szCs w:val="24"/>
        </w:rPr>
      </w:pPr>
    </w:p>
    <w:p w14:paraId="7817EAF0" w14:textId="77777777" w:rsidR="00382484" w:rsidRDefault="0015767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РЕЄСТРАЦІЙНА ФОРМА ПОСТАЧАЛЬНИКА</w:t>
      </w:r>
    </w:p>
    <w:p w14:paraId="489CE35C" w14:textId="38E44223" w:rsidR="00382484" w:rsidRPr="00F97F7C" w:rsidRDefault="0015767E">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rPr>
        <w:t xml:space="preserve">ДО ЗАПРОШЕННЯ № </w:t>
      </w:r>
      <w:r w:rsidR="00982841" w:rsidRPr="00982841">
        <w:rPr>
          <w:rFonts w:ascii="Times New Roman" w:eastAsia="Times New Roman" w:hAnsi="Times New Roman" w:cs="Times New Roman"/>
          <w:b/>
          <w:sz w:val="24"/>
          <w:szCs w:val="24"/>
        </w:rPr>
        <w:t xml:space="preserve">ITB </w:t>
      </w:r>
      <w:r w:rsidR="00BB7834" w:rsidRPr="00BB7834">
        <w:rPr>
          <w:rFonts w:ascii="Times New Roman" w:eastAsia="Times New Roman" w:hAnsi="Times New Roman" w:cs="Times New Roman"/>
          <w:b/>
          <w:sz w:val="24"/>
          <w:szCs w:val="24"/>
        </w:rPr>
        <w:t>202</w:t>
      </w:r>
      <w:r w:rsidR="002E3275">
        <w:rPr>
          <w:rFonts w:ascii="Times New Roman" w:eastAsia="Times New Roman" w:hAnsi="Times New Roman" w:cs="Times New Roman"/>
          <w:b/>
          <w:sz w:val="24"/>
          <w:szCs w:val="24"/>
          <w:lang w:val="uk-UA"/>
        </w:rPr>
        <w:t>6</w:t>
      </w:r>
      <w:r w:rsidR="00BB7834" w:rsidRPr="00BB7834">
        <w:rPr>
          <w:rFonts w:ascii="Times New Roman" w:eastAsia="Times New Roman" w:hAnsi="Times New Roman" w:cs="Times New Roman"/>
          <w:b/>
          <w:sz w:val="24"/>
          <w:szCs w:val="24"/>
        </w:rPr>
        <w:t>-</w:t>
      </w:r>
      <w:r w:rsidR="0056534A">
        <w:rPr>
          <w:rFonts w:ascii="Times New Roman" w:eastAsia="Times New Roman" w:hAnsi="Times New Roman" w:cs="Times New Roman"/>
          <w:b/>
          <w:sz w:val="24"/>
          <w:szCs w:val="24"/>
          <w:lang w:val="uk-UA"/>
        </w:rPr>
        <w:t>965</w:t>
      </w:r>
    </w:p>
    <w:p w14:paraId="45CB2919" w14:textId="77777777" w:rsidR="00382484" w:rsidRDefault="00382484">
      <w:pPr>
        <w:spacing w:after="0" w:line="240" w:lineRule="auto"/>
        <w:rPr>
          <w:rFonts w:ascii="Times New Roman" w:eastAsia="Times New Roman" w:hAnsi="Times New Roman" w:cs="Times New Roman"/>
          <w:b/>
          <w:sz w:val="24"/>
          <w:szCs w:val="24"/>
        </w:rPr>
      </w:pPr>
    </w:p>
    <w:p w14:paraId="1DF47468"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1. Загальна інформація та відомості про компанію</w:t>
      </w:r>
    </w:p>
    <w:p w14:paraId="462288D5" w14:textId="77777777" w:rsidR="00382484" w:rsidRDefault="00382484">
      <w:pPr>
        <w:spacing w:after="0" w:line="240" w:lineRule="auto"/>
        <w:jc w:val="center"/>
        <w:rPr>
          <w:rFonts w:ascii="Times New Roman" w:eastAsia="Times New Roman" w:hAnsi="Times New Roman" w:cs="Times New Roman"/>
          <w:b/>
          <w:sz w:val="24"/>
          <w:szCs w:val="24"/>
        </w:rPr>
      </w:pPr>
    </w:p>
    <w:tbl>
      <w:tblPr>
        <w:tblStyle w:val="aa"/>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7"/>
        <w:gridCol w:w="6134"/>
      </w:tblGrid>
      <w:tr w:rsidR="00382484" w14:paraId="24FC4776" w14:textId="77777777">
        <w:trPr>
          <w:trHeight w:val="374"/>
        </w:trPr>
        <w:tc>
          <w:tcPr>
            <w:tcW w:w="9911" w:type="dxa"/>
            <w:gridSpan w:val="2"/>
            <w:tcBorders>
              <w:top w:val="single" w:sz="4" w:space="0" w:color="000000"/>
              <w:left w:val="single" w:sz="4" w:space="0" w:color="000000"/>
              <w:bottom w:val="single" w:sz="4" w:space="0" w:color="000000"/>
              <w:right w:val="single" w:sz="4" w:space="0" w:color="000000"/>
            </w:tcBorders>
          </w:tcPr>
          <w:p w14:paraId="35E81F0F"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ВІДОМОСТІ ПРО КОМПАНІЮ ТА ЗАГАЛЬНА ІНФОРМАЦІЯ</w:t>
            </w:r>
          </w:p>
        </w:tc>
      </w:tr>
      <w:tr w:rsidR="00382484" w14:paraId="2B53C0C1" w14:textId="77777777">
        <w:trPr>
          <w:trHeight w:val="374"/>
        </w:trPr>
        <w:tc>
          <w:tcPr>
            <w:tcW w:w="3777" w:type="dxa"/>
            <w:tcBorders>
              <w:top w:val="single" w:sz="4" w:space="0" w:color="000000"/>
              <w:left w:val="single" w:sz="4" w:space="0" w:color="000000"/>
              <w:bottom w:val="single" w:sz="4" w:space="0" w:color="000000"/>
              <w:right w:val="single" w:sz="4" w:space="0" w:color="000000"/>
            </w:tcBorders>
            <w:vAlign w:val="center"/>
          </w:tcPr>
          <w:p w14:paraId="7D4E388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юридичної особи, (ПІБ підприємця)</w:t>
            </w:r>
          </w:p>
        </w:tc>
        <w:tc>
          <w:tcPr>
            <w:tcW w:w="6134" w:type="dxa"/>
            <w:tcBorders>
              <w:top w:val="single" w:sz="4" w:space="0" w:color="000000"/>
              <w:left w:val="single" w:sz="4" w:space="0" w:color="000000"/>
              <w:bottom w:val="single" w:sz="4" w:space="0" w:color="000000"/>
              <w:right w:val="single" w:sz="4" w:space="0" w:color="000000"/>
            </w:tcBorders>
            <w:vAlign w:val="center"/>
          </w:tcPr>
          <w:p w14:paraId="3CDAA75F" w14:textId="77777777" w:rsidR="00382484" w:rsidRDefault="00382484">
            <w:pPr>
              <w:jc w:val="both"/>
              <w:rPr>
                <w:rFonts w:ascii="Times New Roman" w:eastAsia="Times New Roman" w:hAnsi="Times New Roman" w:cs="Times New Roman"/>
                <w:sz w:val="24"/>
                <w:szCs w:val="24"/>
              </w:rPr>
            </w:pPr>
          </w:p>
        </w:tc>
      </w:tr>
      <w:tr w:rsidR="00382484" w14:paraId="45B9A439"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47166C67"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ЄДРПОУ</w:t>
            </w:r>
          </w:p>
          <w:p w14:paraId="42497F6A"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(ідентифікаційний код)</w:t>
            </w:r>
          </w:p>
        </w:tc>
        <w:tc>
          <w:tcPr>
            <w:tcW w:w="6134" w:type="dxa"/>
            <w:tcBorders>
              <w:top w:val="single" w:sz="4" w:space="0" w:color="000000"/>
              <w:left w:val="single" w:sz="4" w:space="0" w:color="000000"/>
              <w:bottom w:val="single" w:sz="4" w:space="0" w:color="000000"/>
              <w:right w:val="single" w:sz="4" w:space="0" w:color="000000"/>
            </w:tcBorders>
            <w:vAlign w:val="center"/>
          </w:tcPr>
          <w:p w14:paraId="18A9D0BD" w14:textId="77777777" w:rsidR="00382484" w:rsidRDefault="00382484">
            <w:pPr>
              <w:jc w:val="both"/>
              <w:rPr>
                <w:rFonts w:ascii="Times New Roman" w:eastAsia="Times New Roman" w:hAnsi="Times New Roman" w:cs="Times New Roman"/>
                <w:sz w:val="24"/>
                <w:szCs w:val="24"/>
              </w:rPr>
            </w:pPr>
          </w:p>
        </w:tc>
      </w:tr>
      <w:tr w:rsidR="00382484" w14:paraId="7EFC68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DDDF612"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Юридична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473608CD" w14:textId="77777777" w:rsidR="00382484" w:rsidRDefault="00382484">
            <w:pPr>
              <w:jc w:val="both"/>
              <w:rPr>
                <w:rFonts w:ascii="Times New Roman" w:eastAsia="Times New Roman" w:hAnsi="Times New Roman" w:cs="Times New Roman"/>
                <w:sz w:val="24"/>
                <w:szCs w:val="24"/>
              </w:rPr>
            </w:pPr>
          </w:p>
        </w:tc>
      </w:tr>
      <w:tr w:rsidR="00382484" w14:paraId="0FA78EE8"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3440FF84"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Фактична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3C9733B6" w14:textId="77777777" w:rsidR="00382484" w:rsidRDefault="00382484">
            <w:pPr>
              <w:jc w:val="both"/>
              <w:rPr>
                <w:rFonts w:ascii="Times New Roman" w:eastAsia="Times New Roman" w:hAnsi="Times New Roman" w:cs="Times New Roman"/>
                <w:sz w:val="24"/>
                <w:szCs w:val="24"/>
              </w:rPr>
            </w:pPr>
          </w:p>
        </w:tc>
      </w:tr>
      <w:tr w:rsidR="00382484" w14:paraId="1421554D"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2A22203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tc>
        <w:tc>
          <w:tcPr>
            <w:tcW w:w="6134" w:type="dxa"/>
            <w:tcBorders>
              <w:top w:val="single" w:sz="4" w:space="0" w:color="000000"/>
              <w:left w:val="single" w:sz="4" w:space="0" w:color="000000"/>
              <w:bottom w:val="single" w:sz="4" w:space="0" w:color="000000"/>
              <w:right w:val="single" w:sz="4" w:space="0" w:color="000000"/>
            </w:tcBorders>
            <w:vAlign w:val="center"/>
          </w:tcPr>
          <w:p w14:paraId="7A39BD55" w14:textId="77777777" w:rsidR="00382484" w:rsidRDefault="00382484">
            <w:pPr>
              <w:jc w:val="both"/>
              <w:rPr>
                <w:rFonts w:ascii="Times New Roman" w:eastAsia="Times New Roman" w:hAnsi="Times New Roman" w:cs="Times New Roman"/>
                <w:sz w:val="24"/>
                <w:szCs w:val="24"/>
              </w:rPr>
            </w:pPr>
          </w:p>
        </w:tc>
      </w:tr>
      <w:tr w:rsidR="00382484" w14:paraId="7D63DE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5DD2225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617C6CB9" w14:textId="77777777" w:rsidR="00382484" w:rsidRDefault="00382484">
            <w:pPr>
              <w:jc w:val="both"/>
              <w:rPr>
                <w:rFonts w:ascii="Times New Roman" w:eastAsia="Times New Roman" w:hAnsi="Times New Roman" w:cs="Times New Roman"/>
                <w:sz w:val="24"/>
                <w:szCs w:val="24"/>
              </w:rPr>
            </w:pPr>
          </w:p>
        </w:tc>
      </w:tr>
      <w:tr w:rsidR="00382484" w14:paraId="358A939A" w14:textId="77777777">
        <w:trPr>
          <w:trHeight w:val="300"/>
        </w:trPr>
        <w:tc>
          <w:tcPr>
            <w:tcW w:w="3777" w:type="dxa"/>
            <w:vMerge w:val="restart"/>
            <w:tcBorders>
              <w:top w:val="single" w:sz="4" w:space="0" w:color="000000"/>
              <w:left w:val="single" w:sz="4" w:space="0" w:color="000000"/>
              <w:bottom w:val="single" w:sz="4" w:space="0" w:color="000000"/>
              <w:right w:val="single" w:sz="4" w:space="0" w:color="000000"/>
            </w:tcBorders>
            <w:vAlign w:val="center"/>
          </w:tcPr>
          <w:p w14:paraId="7B5AF663"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Контактна особа (ПІБ і посада)</w:t>
            </w:r>
          </w:p>
          <w:p w14:paraId="6BAB2EC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p w14:paraId="212E30AE"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040E5975" w14:textId="77777777" w:rsidR="00382484" w:rsidRDefault="00382484">
            <w:pPr>
              <w:jc w:val="both"/>
              <w:rPr>
                <w:rFonts w:ascii="Times New Roman" w:eastAsia="Times New Roman" w:hAnsi="Times New Roman" w:cs="Times New Roman"/>
                <w:sz w:val="24"/>
                <w:szCs w:val="24"/>
              </w:rPr>
            </w:pPr>
          </w:p>
        </w:tc>
      </w:tr>
      <w:tr w:rsidR="00382484" w14:paraId="59761F99"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04D5A55"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28F2B1F" w14:textId="77777777" w:rsidR="00382484" w:rsidRDefault="00382484">
            <w:pPr>
              <w:jc w:val="both"/>
              <w:rPr>
                <w:rFonts w:ascii="Times New Roman" w:eastAsia="Times New Roman" w:hAnsi="Times New Roman" w:cs="Times New Roman"/>
                <w:sz w:val="24"/>
                <w:szCs w:val="24"/>
              </w:rPr>
            </w:pPr>
          </w:p>
        </w:tc>
      </w:tr>
      <w:tr w:rsidR="00382484" w14:paraId="2664662A"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3A71A88"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CB1A71A" w14:textId="77777777" w:rsidR="00382484" w:rsidRDefault="00382484">
            <w:pPr>
              <w:jc w:val="both"/>
              <w:rPr>
                <w:rFonts w:ascii="Times New Roman" w:eastAsia="Times New Roman" w:hAnsi="Times New Roman" w:cs="Times New Roman"/>
                <w:sz w:val="24"/>
                <w:szCs w:val="24"/>
              </w:rPr>
            </w:pPr>
          </w:p>
        </w:tc>
      </w:tr>
      <w:tr w:rsidR="00382484" w14:paraId="3B926A84"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4B02B4D"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Організаційно-правова форма</w:t>
            </w:r>
          </w:p>
          <w:p w14:paraId="257A253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господарювання </w:t>
            </w:r>
          </w:p>
          <w:p w14:paraId="59F21C06"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(ФОП, ПП, ТОВ тощо)</w:t>
            </w:r>
          </w:p>
        </w:tc>
        <w:tc>
          <w:tcPr>
            <w:tcW w:w="6134" w:type="dxa"/>
            <w:tcBorders>
              <w:top w:val="single" w:sz="4" w:space="0" w:color="000000"/>
              <w:left w:val="single" w:sz="4" w:space="0" w:color="000000"/>
              <w:bottom w:val="single" w:sz="4" w:space="0" w:color="000000"/>
              <w:right w:val="single" w:sz="4" w:space="0" w:color="000000"/>
            </w:tcBorders>
            <w:vAlign w:val="center"/>
          </w:tcPr>
          <w:p w14:paraId="3829EDBE" w14:textId="77777777" w:rsidR="00382484" w:rsidRDefault="00382484">
            <w:pPr>
              <w:jc w:val="both"/>
              <w:rPr>
                <w:rFonts w:ascii="Times New Roman" w:eastAsia="Times New Roman" w:hAnsi="Times New Roman" w:cs="Times New Roman"/>
                <w:sz w:val="24"/>
                <w:szCs w:val="24"/>
              </w:rPr>
            </w:pPr>
          </w:p>
        </w:tc>
      </w:tr>
    </w:tbl>
    <w:p w14:paraId="7B0D1148" w14:textId="77777777" w:rsidR="00382484" w:rsidRDefault="00382484">
      <w:pPr>
        <w:spacing w:after="0" w:line="240" w:lineRule="auto"/>
        <w:rPr>
          <w:rFonts w:ascii="Times New Roman" w:eastAsia="Times New Roman" w:hAnsi="Times New Roman" w:cs="Times New Roman"/>
          <w:sz w:val="24"/>
          <w:szCs w:val="24"/>
        </w:rPr>
      </w:pPr>
    </w:p>
    <w:p w14:paraId="3F5CF45D"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2. Інформація про розрахунковий рахунок банку</w:t>
      </w:r>
    </w:p>
    <w:p w14:paraId="6C175B57" w14:textId="77777777" w:rsidR="00382484" w:rsidRDefault="00382484">
      <w:pPr>
        <w:spacing w:after="0" w:line="240" w:lineRule="auto"/>
        <w:rPr>
          <w:rFonts w:ascii="Times New Roman" w:eastAsia="Times New Roman" w:hAnsi="Times New Roman" w:cs="Times New Roman"/>
          <w:sz w:val="24"/>
          <w:szCs w:val="24"/>
        </w:rPr>
      </w:pPr>
    </w:p>
    <w:tbl>
      <w:tblPr>
        <w:tblStyle w:val="ab"/>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2"/>
        <w:gridCol w:w="6419"/>
      </w:tblGrid>
      <w:tr w:rsidR="00382484" w14:paraId="7670ADFD" w14:textId="77777777">
        <w:trPr>
          <w:trHeight w:val="374"/>
        </w:trPr>
        <w:tc>
          <w:tcPr>
            <w:tcW w:w="3492" w:type="dxa"/>
            <w:tcBorders>
              <w:top w:val="single" w:sz="4" w:space="0" w:color="000000"/>
              <w:left w:val="single" w:sz="4" w:space="0" w:color="000000"/>
              <w:bottom w:val="single" w:sz="4" w:space="0" w:color="000000"/>
              <w:right w:val="single" w:sz="4" w:space="0" w:color="000000"/>
            </w:tcBorders>
            <w:vAlign w:val="center"/>
          </w:tcPr>
          <w:p w14:paraId="5718045A"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банку</w:t>
            </w:r>
          </w:p>
        </w:tc>
        <w:tc>
          <w:tcPr>
            <w:tcW w:w="6419" w:type="dxa"/>
            <w:tcBorders>
              <w:top w:val="single" w:sz="4" w:space="0" w:color="000000"/>
              <w:left w:val="single" w:sz="4" w:space="0" w:color="000000"/>
              <w:bottom w:val="single" w:sz="4" w:space="0" w:color="000000"/>
              <w:right w:val="single" w:sz="4" w:space="0" w:color="000000"/>
            </w:tcBorders>
            <w:vAlign w:val="center"/>
          </w:tcPr>
          <w:p w14:paraId="4F6BD254" w14:textId="77777777" w:rsidR="00382484" w:rsidRDefault="00382484">
            <w:pPr>
              <w:jc w:val="both"/>
              <w:rPr>
                <w:rFonts w:ascii="Times New Roman" w:eastAsia="Times New Roman" w:hAnsi="Times New Roman" w:cs="Times New Roman"/>
                <w:sz w:val="24"/>
                <w:szCs w:val="24"/>
              </w:rPr>
            </w:pPr>
          </w:p>
        </w:tc>
      </w:tr>
      <w:tr w:rsidR="00382484" w14:paraId="74CC25CA" w14:textId="77777777">
        <w:tc>
          <w:tcPr>
            <w:tcW w:w="3492" w:type="dxa"/>
            <w:tcBorders>
              <w:top w:val="single" w:sz="4" w:space="0" w:color="000000"/>
              <w:left w:val="single" w:sz="4" w:space="0" w:color="000000"/>
              <w:bottom w:val="single" w:sz="4" w:space="0" w:color="000000"/>
              <w:right w:val="single" w:sz="4" w:space="0" w:color="000000"/>
            </w:tcBorders>
            <w:vAlign w:val="center"/>
          </w:tcPr>
          <w:p w14:paraId="5BCFBC1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МФО банку</w:t>
            </w:r>
          </w:p>
        </w:tc>
        <w:tc>
          <w:tcPr>
            <w:tcW w:w="6419" w:type="dxa"/>
            <w:tcBorders>
              <w:top w:val="single" w:sz="4" w:space="0" w:color="000000"/>
              <w:left w:val="single" w:sz="4" w:space="0" w:color="000000"/>
              <w:bottom w:val="single" w:sz="4" w:space="0" w:color="000000"/>
              <w:right w:val="single" w:sz="4" w:space="0" w:color="000000"/>
            </w:tcBorders>
            <w:vAlign w:val="center"/>
          </w:tcPr>
          <w:p w14:paraId="4B6ECD70" w14:textId="77777777" w:rsidR="00382484" w:rsidRDefault="00382484">
            <w:pPr>
              <w:jc w:val="both"/>
              <w:rPr>
                <w:rFonts w:ascii="Times New Roman" w:eastAsia="Times New Roman" w:hAnsi="Times New Roman" w:cs="Times New Roman"/>
                <w:sz w:val="24"/>
                <w:szCs w:val="24"/>
              </w:rPr>
            </w:pPr>
          </w:p>
        </w:tc>
      </w:tr>
      <w:tr w:rsidR="00382484" w14:paraId="5BCA08E3" w14:textId="77777777">
        <w:trPr>
          <w:trHeight w:val="405"/>
        </w:trPr>
        <w:tc>
          <w:tcPr>
            <w:tcW w:w="3492" w:type="dxa"/>
            <w:tcBorders>
              <w:top w:val="single" w:sz="4" w:space="0" w:color="000000"/>
              <w:left w:val="single" w:sz="4" w:space="0" w:color="000000"/>
              <w:bottom w:val="single" w:sz="4" w:space="0" w:color="000000"/>
              <w:right w:val="single" w:sz="4" w:space="0" w:color="000000"/>
            </w:tcBorders>
            <w:vAlign w:val="center"/>
          </w:tcPr>
          <w:p w14:paraId="56D2A9FF"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Розрахунковий рахунок</w:t>
            </w:r>
          </w:p>
        </w:tc>
        <w:tc>
          <w:tcPr>
            <w:tcW w:w="6419" w:type="dxa"/>
            <w:tcBorders>
              <w:top w:val="single" w:sz="4" w:space="0" w:color="000000"/>
              <w:left w:val="single" w:sz="4" w:space="0" w:color="000000"/>
              <w:bottom w:val="single" w:sz="4" w:space="0" w:color="000000"/>
              <w:right w:val="single" w:sz="4" w:space="0" w:color="000000"/>
            </w:tcBorders>
            <w:vAlign w:val="center"/>
          </w:tcPr>
          <w:p w14:paraId="6AD07FF7" w14:textId="77777777" w:rsidR="00382484" w:rsidRDefault="00382484">
            <w:pPr>
              <w:jc w:val="both"/>
              <w:rPr>
                <w:rFonts w:ascii="Times New Roman" w:eastAsia="Times New Roman" w:hAnsi="Times New Roman" w:cs="Times New Roman"/>
                <w:sz w:val="24"/>
                <w:szCs w:val="24"/>
              </w:rPr>
            </w:pPr>
          </w:p>
        </w:tc>
      </w:tr>
    </w:tbl>
    <w:p w14:paraId="70C3C481" w14:textId="77777777" w:rsidR="00382484" w:rsidRDefault="00382484">
      <w:pPr>
        <w:spacing w:after="0" w:line="240" w:lineRule="auto"/>
        <w:rPr>
          <w:rFonts w:ascii="Times New Roman" w:eastAsia="Times New Roman" w:hAnsi="Times New Roman" w:cs="Times New Roman"/>
          <w:sz w:val="24"/>
          <w:szCs w:val="24"/>
        </w:rPr>
      </w:pPr>
    </w:p>
    <w:tbl>
      <w:tblPr>
        <w:tblStyle w:val="ac"/>
        <w:tblW w:w="10001" w:type="dxa"/>
        <w:tblInd w:w="-5" w:type="dxa"/>
        <w:tblLayout w:type="fixed"/>
        <w:tblLook w:val="0400" w:firstRow="0" w:lastRow="0" w:firstColumn="0" w:lastColumn="0" w:noHBand="0" w:noVBand="1"/>
      </w:tblPr>
      <w:tblGrid>
        <w:gridCol w:w="889"/>
        <w:gridCol w:w="437"/>
        <w:gridCol w:w="1382"/>
        <w:gridCol w:w="590"/>
        <w:gridCol w:w="1276"/>
        <w:gridCol w:w="963"/>
        <w:gridCol w:w="968"/>
        <w:gridCol w:w="403"/>
        <w:gridCol w:w="853"/>
        <w:gridCol w:w="2240"/>
      </w:tblGrid>
      <w:tr w:rsidR="00382484" w14:paraId="48154600" w14:textId="77777777">
        <w:trPr>
          <w:trHeight w:val="705"/>
        </w:trPr>
        <w:tc>
          <w:tcPr>
            <w:tcW w:w="6506" w:type="dxa"/>
            <w:gridSpan w:val="7"/>
            <w:vAlign w:val="bottom"/>
          </w:tcPr>
          <w:p w14:paraId="2156731D" w14:textId="77777777" w:rsidR="00382484" w:rsidRDefault="0015767E">
            <w:pPr>
              <w:ind w:left="-10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Розділ 3. Досвід</w:t>
            </w:r>
          </w:p>
        </w:tc>
        <w:tc>
          <w:tcPr>
            <w:tcW w:w="3496" w:type="dxa"/>
            <w:gridSpan w:val="3"/>
            <w:vAlign w:val="bottom"/>
          </w:tcPr>
          <w:p w14:paraId="0C8AE8E5" w14:textId="77777777" w:rsidR="00382484" w:rsidRDefault="00382484">
            <w:pPr>
              <w:rPr>
                <w:rFonts w:ascii="Times New Roman" w:eastAsia="Times New Roman" w:hAnsi="Times New Roman" w:cs="Times New Roman"/>
                <w:b/>
                <w:color w:val="000000"/>
                <w:sz w:val="24"/>
                <w:szCs w:val="24"/>
              </w:rPr>
            </w:pPr>
          </w:p>
        </w:tc>
      </w:tr>
      <w:tr w:rsidR="00382484" w14:paraId="5C422DDD" w14:textId="77777777">
        <w:trPr>
          <w:trHeight w:val="945"/>
        </w:trPr>
        <w:tc>
          <w:tcPr>
            <w:tcW w:w="10002" w:type="dxa"/>
            <w:gridSpan w:val="10"/>
            <w:vAlign w:val="bottom"/>
          </w:tcPr>
          <w:p w14:paraId="732B394D" w14:textId="3F613E8D"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знаходиться компанія у стані банкрутства, що передбачає несплачені борги, постанови чи незакінчені судові процеси, що можуть негативно вплинути на</w:t>
            </w:r>
            <w:r w:rsidR="00982841">
              <w:rPr>
                <w:rFonts w:ascii="Times New Roman" w:eastAsia="Times New Roman" w:hAnsi="Times New Roman" w:cs="Times New Roman"/>
                <w:color w:val="000000"/>
                <w:sz w:val="24"/>
                <w:szCs w:val="24"/>
                <w:lang w:val="uk-UA"/>
              </w:rPr>
              <w:t xml:space="preserve"> </w:t>
            </w:r>
            <w:r>
              <w:rPr>
                <w:rFonts w:ascii="Times New Roman" w:eastAsia="Times New Roman" w:hAnsi="Times New Roman" w:cs="Times New Roman"/>
                <w:color w:val="000000"/>
                <w:sz w:val="24"/>
                <w:szCs w:val="24"/>
              </w:rPr>
              <w:t>роботу постачальника на постійній основі? (ТАК/ НІ)</w:t>
            </w:r>
          </w:p>
        </w:tc>
      </w:tr>
      <w:tr w:rsidR="00382484" w14:paraId="386DFAF2" w14:textId="77777777">
        <w:trPr>
          <w:trHeight w:val="315"/>
        </w:trPr>
        <w:tc>
          <w:tcPr>
            <w:tcW w:w="890" w:type="dxa"/>
            <w:vAlign w:val="bottom"/>
          </w:tcPr>
          <w:p w14:paraId="71E670E4"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ТАК</w:t>
            </w:r>
          </w:p>
        </w:tc>
        <w:tc>
          <w:tcPr>
            <w:tcW w:w="437" w:type="dxa"/>
            <w:vAlign w:val="bottom"/>
          </w:tcPr>
          <w:p w14:paraId="3085D377"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82" w:type="dxa"/>
            <w:vAlign w:val="bottom"/>
          </w:tcPr>
          <w:p w14:paraId="190E40CB"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w:t>
            </w:r>
          </w:p>
        </w:tc>
        <w:tc>
          <w:tcPr>
            <w:tcW w:w="590" w:type="dxa"/>
            <w:vAlign w:val="bottom"/>
          </w:tcPr>
          <w:p w14:paraId="52D866F0"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НІ</w:t>
            </w:r>
          </w:p>
        </w:tc>
        <w:tc>
          <w:tcPr>
            <w:tcW w:w="1276" w:type="dxa"/>
            <w:vAlign w:val="bottom"/>
          </w:tcPr>
          <w:p w14:paraId="52F1F20F"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______</w:t>
            </w:r>
          </w:p>
        </w:tc>
        <w:tc>
          <w:tcPr>
            <w:tcW w:w="963" w:type="dxa"/>
            <w:vAlign w:val="bottom"/>
          </w:tcPr>
          <w:p w14:paraId="26E0005E" w14:textId="77777777" w:rsidR="00382484" w:rsidRDefault="00382484">
            <w:pPr>
              <w:rPr>
                <w:rFonts w:ascii="Times New Roman" w:eastAsia="Times New Roman" w:hAnsi="Times New Roman" w:cs="Times New Roman"/>
                <w:color w:val="000000"/>
                <w:sz w:val="24"/>
                <w:szCs w:val="24"/>
              </w:rPr>
            </w:pPr>
          </w:p>
        </w:tc>
        <w:tc>
          <w:tcPr>
            <w:tcW w:w="968" w:type="dxa"/>
            <w:vAlign w:val="bottom"/>
          </w:tcPr>
          <w:p w14:paraId="7A7AE498" w14:textId="77777777" w:rsidR="00382484" w:rsidRDefault="00382484">
            <w:pPr>
              <w:spacing w:after="0"/>
              <w:rPr>
                <w:rFonts w:ascii="Times New Roman" w:eastAsia="Times New Roman" w:hAnsi="Times New Roman" w:cs="Times New Roman"/>
                <w:sz w:val="24"/>
                <w:szCs w:val="24"/>
              </w:rPr>
            </w:pPr>
          </w:p>
        </w:tc>
        <w:tc>
          <w:tcPr>
            <w:tcW w:w="403" w:type="dxa"/>
            <w:vAlign w:val="bottom"/>
          </w:tcPr>
          <w:p w14:paraId="57A0A23D" w14:textId="77777777" w:rsidR="00382484" w:rsidRDefault="00382484">
            <w:pPr>
              <w:spacing w:after="0"/>
              <w:rPr>
                <w:rFonts w:ascii="Times New Roman" w:eastAsia="Times New Roman" w:hAnsi="Times New Roman" w:cs="Times New Roman"/>
                <w:sz w:val="24"/>
                <w:szCs w:val="24"/>
              </w:rPr>
            </w:pPr>
          </w:p>
        </w:tc>
        <w:tc>
          <w:tcPr>
            <w:tcW w:w="853" w:type="dxa"/>
            <w:vAlign w:val="bottom"/>
          </w:tcPr>
          <w:p w14:paraId="487CE44A" w14:textId="77777777" w:rsidR="00382484" w:rsidRDefault="00382484">
            <w:pPr>
              <w:spacing w:after="0"/>
              <w:rPr>
                <w:rFonts w:ascii="Times New Roman" w:eastAsia="Times New Roman" w:hAnsi="Times New Roman" w:cs="Times New Roman"/>
                <w:sz w:val="24"/>
                <w:szCs w:val="24"/>
              </w:rPr>
            </w:pPr>
          </w:p>
        </w:tc>
        <w:tc>
          <w:tcPr>
            <w:tcW w:w="2240" w:type="dxa"/>
            <w:vAlign w:val="bottom"/>
          </w:tcPr>
          <w:p w14:paraId="7A4EB476" w14:textId="77777777" w:rsidR="00382484" w:rsidRDefault="00382484">
            <w:pPr>
              <w:spacing w:after="0"/>
              <w:rPr>
                <w:rFonts w:ascii="Times New Roman" w:eastAsia="Times New Roman" w:hAnsi="Times New Roman" w:cs="Times New Roman"/>
                <w:sz w:val="24"/>
                <w:szCs w:val="24"/>
              </w:rPr>
            </w:pPr>
          </w:p>
        </w:tc>
      </w:tr>
      <w:tr w:rsidR="00382484" w14:paraId="48357F15" w14:textId="77777777">
        <w:trPr>
          <w:trHeight w:val="315"/>
        </w:trPr>
        <w:tc>
          <w:tcPr>
            <w:tcW w:w="10002" w:type="dxa"/>
            <w:gridSpan w:val="10"/>
            <w:vAlign w:val="bottom"/>
          </w:tcPr>
          <w:p w14:paraId="6E40D4ED"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Вкажіть будь-ласка рік заснування Вашої компанії_____</w:t>
            </w:r>
          </w:p>
        </w:tc>
      </w:tr>
    </w:tbl>
    <w:p w14:paraId="4759338D" w14:textId="77777777" w:rsidR="00382484" w:rsidRDefault="00382484">
      <w:pPr>
        <w:rPr>
          <w:rFonts w:ascii="Times New Roman" w:eastAsia="Times New Roman" w:hAnsi="Times New Roman" w:cs="Times New Roman"/>
          <w:b/>
          <w:color w:val="000000"/>
          <w:sz w:val="10"/>
          <w:szCs w:val="10"/>
        </w:rPr>
      </w:pPr>
    </w:p>
    <w:p w14:paraId="441B89C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Розділ 4. Підтвердження</w:t>
      </w:r>
    </w:p>
    <w:p w14:paraId="6F818429"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Ми ознайомлені та погоджуємося з технічними вимогами щодо предмету закупівлі.</w:t>
      </w:r>
    </w:p>
    <w:p w14:paraId="56B8162C" w14:textId="77777777" w:rsidR="00382484" w:rsidRDefault="0015767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Відповідно до Закону України «Про захист персональних даних» від 01.06.2010 № 2297-VI, даю згоду на обробку, використання, поширення та доступ до персональних даних, які передбачено чинним законодавством України, моїх персональних даних (у т.ч. паспортні дані, ідентифікаційний код, свідоцтво про державну реєстрацію, свідоцтво платника податку, банківські реквізити, розрахункові рахунки, електронні ідентифіковані дані: номери телефонів, електронні адреси або інша необхідна інформація, передбачена законодавством), відомостей, які надаю про себе у процесах закупівель, цивільно-правових та господарських взаємовідносинах.</w:t>
      </w:r>
    </w:p>
    <w:p w14:paraId="6F378ACC"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Підписавшись нижче, заявляємо про наступне: наша компанія не брала і не бере участі в будь-яких шахрайських або корупційних діях і в даний час щодо неї не проводиться розслідування щодо такої діяльності, що може перешкоджати співробітництву нашої компанії з ГО «Проліска»</w:t>
      </w:r>
    </w:p>
    <w:p w14:paraId="40D494C4"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4.</w:t>
      </w:r>
      <w:r>
        <w:rPr>
          <w:rFonts w:ascii="Times New Roman" w:eastAsia="Times New Roman" w:hAnsi="Times New Roman" w:cs="Times New Roman"/>
          <w:color w:val="000000"/>
          <w:sz w:val="24"/>
          <w:szCs w:val="24"/>
        </w:rPr>
        <w:t xml:space="preserve"> Ми погоджуємося з умовами,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може відхилити нашу чи всі надані тендерні пропозиції згідно з умовами тендеру, та розуміємо,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не обмежена у прийнятті будь-якої іншої пропозиції з більш вигідними для неї умовами. </w:t>
      </w:r>
    </w:p>
    <w:p w14:paraId="365C0955" w14:textId="77777777" w:rsidR="00382484" w:rsidRDefault="00382484">
      <w:pPr>
        <w:jc w:val="both"/>
        <w:rPr>
          <w:rFonts w:ascii="Times New Roman" w:eastAsia="Times New Roman" w:hAnsi="Times New Roman" w:cs="Times New Roman"/>
          <w:color w:val="000000"/>
          <w:sz w:val="24"/>
          <w:szCs w:val="24"/>
        </w:rPr>
      </w:pPr>
    </w:p>
    <w:p w14:paraId="03DECB76"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Керівник організації/ФОП                                                                                         ____________________</w:t>
      </w:r>
    </w:p>
    <w:p w14:paraId="15302F95" w14:textId="77777777" w:rsidR="00382484" w:rsidRDefault="0015767E">
      <w:pPr>
        <w:ind w:firstLine="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 завірений печаткою (у разі наявності)</w:t>
      </w:r>
    </w:p>
    <w:p w14:paraId="749E2611" w14:textId="77777777" w:rsidR="00382484" w:rsidRDefault="00382484">
      <w:pPr>
        <w:rPr>
          <w:rFonts w:ascii="Times New Roman" w:eastAsia="Times New Roman" w:hAnsi="Times New Roman" w:cs="Times New Roman"/>
          <w:sz w:val="24"/>
          <w:szCs w:val="24"/>
        </w:rPr>
      </w:pPr>
    </w:p>
    <w:sectPr w:rsidR="00382484">
      <w:pgSz w:w="11906" w:h="16838"/>
      <w:pgMar w:top="567" w:right="567" w:bottom="567" w:left="1418" w:header="737" w:footer="709"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484"/>
    <w:rsid w:val="00040CBB"/>
    <w:rsid w:val="0004794E"/>
    <w:rsid w:val="00067E01"/>
    <w:rsid w:val="000C7108"/>
    <w:rsid w:val="0015767E"/>
    <w:rsid w:val="0027295F"/>
    <w:rsid w:val="002E3275"/>
    <w:rsid w:val="00307878"/>
    <w:rsid w:val="00382484"/>
    <w:rsid w:val="0056534A"/>
    <w:rsid w:val="005764B4"/>
    <w:rsid w:val="00577A59"/>
    <w:rsid w:val="006415C4"/>
    <w:rsid w:val="006A4D04"/>
    <w:rsid w:val="007F6816"/>
    <w:rsid w:val="00802217"/>
    <w:rsid w:val="008331FB"/>
    <w:rsid w:val="00903BC3"/>
    <w:rsid w:val="00982841"/>
    <w:rsid w:val="0099215D"/>
    <w:rsid w:val="00A02CDA"/>
    <w:rsid w:val="00A541C7"/>
    <w:rsid w:val="00A71B8D"/>
    <w:rsid w:val="00A8166A"/>
    <w:rsid w:val="00BB7834"/>
    <w:rsid w:val="00C73CFB"/>
    <w:rsid w:val="00F97F7C"/>
    <w:rsid w:val="00FE10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628EB"/>
  <w15:docId w15:val="{2AC1A9F2-4143-4CEE-A2A5-AE4DFC73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5A6B"/>
    <w:rPr>
      <w:lang w:val="ru-RU"/>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8C0000"/>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8C0000"/>
  </w:style>
  <w:style w:type="paragraph" w:styleId="a6">
    <w:name w:val="footer"/>
    <w:basedOn w:val="a"/>
    <w:link w:val="a7"/>
    <w:uiPriority w:val="99"/>
    <w:unhideWhenUsed/>
    <w:rsid w:val="008C0000"/>
    <w:pPr>
      <w:tabs>
        <w:tab w:val="center" w:pos="4677"/>
        <w:tab w:val="right" w:pos="9355"/>
      </w:tabs>
      <w:spacing w:after="0" w:line="240" w:lineRule="auto"/>
    </w:pPr>
  </w:style>
  <w:style w:type="character" w:customStyle="1" w:styleId="a7">
    <w:name w:val="Нижній колонтитул Знак"/>
    <w:basedOn w:val="a0"/>
    <w:link w:val="a6"/>
    <w:uiPriority w:val="99"/>
    <w:rsid w:val="008C0000"/>
  </w:style>
  <w:style w:type="table" w:styleId="a8">
    <w:name w:val="Table Grid"/>
    <w:basedOn w:val="a1"/>
    <w:uiPriority w:val="39"/>
    <w:rsid w:val="009C4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Y8EM8yTCxv18CYYwB7mWdcdgQ==">CgMxLjA4AHIhMTFCUEhVN0NMdk0xbE1hdmFrTjZ1dW9Nd1RSWDVKODFR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1466</Words>
  <Characters>837</Characters>
  <Application>Microsoft Office Word</Application>
  <DocSecurity>0</DocSecurity>
  <Lines>6</Lines>
  <Paragraphs>4</Paragraphs>
  <ScaleCrop>false</ScaleCrop>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 Сосонский</dc:creator>
  <cp:lastModifiedBy>ГО Проліска</cp:lastModifiedBy>
  <cp:revision>22</cp:revision>
  <dcterms:created xsi:type="dcterms:W3CDTF">2023-07-26T11:32:00Z</dcterms:created>
  <dcterms:modified xsi:type="dcterms:W3CDTF">2026-09-24T13:10:00Z</dcterms:modified>
</cp:coreProperties>
</file>